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44" w:rsidRDefault="00965744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  <w:rPr>
          <w:color w:val="000000"/>
          <w:lang w:bidi="ru-RU"/>
        </w:rPr>
      </w:pPr>
    </w:p>
    <w:p w:rsidR="00965744" w:rsidRDefault="00965744" w:rsidP="00965744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2</w:t>
      </w:r>
    </w:p>
    <w:p w:rsidR="00965744" w:rsidRDefault="00965744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  <w:rPr>
          <w:color w:val="000000"/>
          <w:lang w:bidi="ru-RU"/>
        </w:rPr>
      </w:pPr>
    </w:p>
    <w:p w:rsidR="00965744" w:rsidRDefault="00965744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  <w:rPr>
          <w:color w:val="000000"/>
          <w:lang w:bidi="ru-RU"/>
        </w:rPr>
      </w:pPr>
    </w:p>
    <w:p w:rsidR="00965744" w:rsidRDefault="00965744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  <w:rPr>
          <w:color w:val="000000"/>
          <w:lang w:bidi="ru-RU"/>
        </w:rPr>
      </w:pPr>
    </w:p>
    <w:p w:rsidR="00183307" w:rsidRDefault="00183307" w:rsidP="00183307">
      <w:pPr>
        <w:pStyle w:val="30"/>
        <w:shd w:val="clear" w:color="auto" w:fill="auto"/>
        <w:tabs>
          <w:tab w:val="left" w:pos="1754"/>
          <w:tab w:val="center" w:pos="5719"/>
        </w:tabs>
        <w:spacing w:after="0" w:line="317" w:lineRule="exact"/>
        <w:ind w:left="340"/>
        <w:jc w:val="center"/>
      </w:pPr>
      <w:r>
        <w:rPr>
          <w:color w:val="000000"/>
          <w:lang w:bidi="ru-RU"/>
        </w:rPr>
        <w:t>ОТЧЁТ</w:t>
      </w:r>
    </w:p>
    <w:p w:rsidR="00183307" w:rsidRPr="00965744" w:rsidRDefault="00AE2A53" w:rsidP="00183307">
      <w:pPr>
        <w:pStyle w:val="5"/>
        <w:shd w:val="clear" w:color="auto" w:fill="auto"/>
        <w:tabs>
          <w:tab w:val="right" w:leader="dot" w:pos="9214"/>
          <w:tab w:val="right" w:pos="10318"/>
        </w:tabs>
        <w:ind w:left="440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Отчет дружины юных пожарных </w:t>
      </w:r>
      <w:r w:rsidR="00183307" w:rsidRPr="00965744">
        <w:rPr>
          <w:color w:val="000000"/>
          <w:sz w:val="28"/>
          <w:szCs w:val="28"/>
          <w:lang w:bidi="ru-RU"/>
        </w:rPr>
        <w:t>за</w:t>
      </w:r>
      <w:r w:rsidR="003A565E">
        <w:rPr>
          <w:color w:val="000000"/>
          <w:sz w:val="28"/>
          <w:szCs w:val="28"/>
          <w:lang w:bidi="ru-RU"/>
        </w:rPr>
        <w:t xml:space="preserve"> </w:t>
      </w:r>
      <w:r w:rsidR="00183307" w:rsidRPr="00965744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="00183307" w:rsidRPr="00965744">
        <w:rPr>
          <w:color w:val="000000"/>
          <w:sz w:val="28"/>
          <w:szCs w:val="28"/>
          <w:lang w:bidi="ru-RU"/>
        </w:rPr>
        <w:t>201</w:t>
      </w:r>
      <w:r w:rsidR="003A565E">
        <w:rPr>
          <w:color w:val="000000"/>
          <w:sz w:val="28"/>
          <w:szCs w:val="28"/>
          <w:lang w:bidi="ru-RU"/>
        </w:rPr>
        <w:t>7</w:t>
      </w:r>
      <w:r>
        <w:rPr>
          <w:color w:val="000000"/>
          <w:sz w:val="28"/>
          <w:szCs w:val="28"/>
          <w:lang w:bidi="ru-RU"/>
        </w:rPr>
        <w:t xml:space="preserve"> - 2018</w:t>
      </w:r>
      <w:r w:rsidR="00183307" w:rsidRPr="0096574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учебный </w:t>
      </w:r>
      <w:r w:rsidR="00183307" w:rsidRPr="00965744">
        <w:rPr>
          <w:color w:val="000000"/>
          <w:sz w:val="28"/>
          <w:szCs w:val="28"/>
          <w:lang w:bidi="ru-RU"/>
        </w:rPr>
        <w:t>год</w:t>
      </w:r>
      <w:bookmarkStart w:id="0" w:name="_GoBack"/>
      <w:bookmarkEnd w:id="0"/>
    </w:p>
    <w:p w:rsidR="00183307" w:rsidRPr="00965744" w:rsidRDefault="00183307" w:rsidP="00183307">
      <w:pPr>
        <w:pStyle w:val="5"/>
        <w:shd w:val="clear" w:color="auto" w:fill="auto"/>
        <w:spacing w:after="237"/>
        <w:ind w:left="340" w:firstLine="0"/>
        <w:jc w:val="center"/>
        <w:rPr>
          <w:sz w:val="28"/>
          <w:szCs w:val="28"/>
        </w:rPr>
      </w:pPr>
      <w:r w:rsidRPr="00965744">
        <w:rPr>
          <w:color w:val="000000"/>
          <w:sz w:val="28"/>
          <w:szCs w:val="28"/>
          <w:lang w:bidi="ru-RU"/>
        </w:rPr>
        <w:t>«Эстафета добрых дел»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7"/>
        <w:gridCol w:w="4819"/>
        <w:gridCol w:w="1843"/>
        <w:gridCol w:w="1853"/>
      </w:tblGrid>
      <w:tr w:rsidR="00183307" w:rsidTr="004F291F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№</w:t>
            </w:r>
          </w:p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Название благотворительной акции, мероприятия, доброго дела.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Краткое описание благотворительной акции, мероприятия, доброго 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Дата</w:t>
            </w:r>
          </w:p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благотворительной акции, мероприятия, доброго дела.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Количество членов ДЮП, участников</w:t>
            </w:r>
          </w:p>
        </w:tc>
      </w:tr>
      <w:tr w:rsidR="00183307" w:rsidTr="004F291F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LucidaSansUnicode105pt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Благотворительная акция «Поможем Ивановым»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В апреле 2016 года дом семьи Ивановых в результате пожара сгорел. Семья Ивановых с двумя маленьким детьми вынуждена временно поселиться у родственников.</w:t>
            </w:r>
          </w:p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В школе организовали сбор необходимых вещей и передали семье Ивановых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21-27 апреля 2016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25 членов ДЮП (всего в акции участвовало 120 человек)</w:t>
            </w:r>
          </w:p>
        </w:tc>
      </w:tr>
      <w:tr w:rsidR="00183307" w:rsidTr="004F291F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LucidaSansUnicode105pt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Благотворительный концерт в день Защиты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Совместно с ВДПО провели благотворительный концерт в день защиты детей на площади Кирова со сбором средств пациентам детского ожогового центра. Все вырученные средства пошли на покупку лекарств детям детского ожогового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 xml:space="preserve">1 </w:t>
            </w:r>
            <w:r w:rsidRPr="00B64CBA">
              <w:rPr>
                <w:rStyle w:val="85pt"/>
                <w:sz w:val="22"/>
                <w:szCs w:val="22"/>
              </w:rPr>
              <w:t>июня 2016 года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85pt"/>
                <w:sz w:val="22"/>
                <w:szCs w:val="22"/>
              </w:rPr>
              <w:t>25 членов ВДПО ( всего в концерте принимало участие 57 человек. )</w:t>
            </w:r>
          </w:p>
        </w:tc>
      </w:tr>
      <w:tr w:rsidR="00183307" w:rsidTr="004F291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pStyle w:val="5"/>
              <w:framePr w:w="11078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4CBA">
              <w:rPr>
                <w:rStyle w:val="LucidaSansUnicode105pt"/>
                <w:sz w:val="22"/>
                <w:szCs w:val="22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framePr w:w="1107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framePr w:w="1107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framePr w:w="1107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07" w:rsidRPr="00B64CBA" w:rsidRDefault="00183307" w:rsidP="004F291F">
            <w:pPr>
              <w:framePr w:w="1107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3307" w:rsidRDefault="00183307" w:rsidP="00183307">
      <w:pPr>
        <w:rPr>
          <w:sz w:val="2"/>
          <w:szCs w:val="2"/>
        </w:rPr>
      </w:pPr>
    </w:p>
    <w:p w:rsidR="00183307" w:rsidRDefault="00183307" w:rsidP="00183307">
      <w:pPr>
        <w:pStyle w:val="5"/>
        <w:shd w:val="clear" w:color="auto" w:fill="auto"/>
        <w:tabs>
          <w:tab w:val="right" w:leader="underscore" w:pos="8095"/>
          <w:tab w:val="center" w:pos="8350"/>
          <w:tab w:val="left" w:leader="underscore" w:pos="9713"/>
        </w:tabs>
        <w:spacing w:before="589" w:line="260" w:lineRule="exact"/>
        <w:ind w:left="300" w:firstLine="0"/>
      </w:pPr>
      <w:r>
        <w:rPr>
          <w:color w:val="000000"/>
          <w:lang w:bidi="ru-RU"/>
        </w:rPr>
        <w:t>Руководитель образовательной организации</w:t>
      </w:r>
      <w:r>
        <w:rPr>
          <w:rStyle w:val="4"/>
        </w:rPr>
        <w:tab/>
      </w:r>
      <w:r>
        <w:rPr>
          <w:color w:val="000000"/>
          <w:lang w:bidi="ru-RU"/>
        </w:rPr>
        <w:t>(подпись)</w:t>
      </w:r>
      <w:r>
        <w:rPr>
          <w:color w:val="000000"/>
          <w:lang w:bidi="ru-RU"/>
        </w:rPr>
        <w:tab/>
      </w:r>
      <w:r>
        <w:rPr>
          <w:rStyle w:val="4"/>
        </w:rPr>
        <w:t>/_</w:t>
      </w:r>
      <w:r>
        <w:rPr>
          <w:color w:val="000000"/>
          <w:lang w:bidi="ru-RU"/>
        </w:rPr>
        <w:tab/>
      </w:r>
      <w:r>
        <w:rPr>
          <w:rStyle w:val="4"/>
        </w:rPr>
        <w:t>/</w:t>
      </w:r>
    </w:p>
    <w:p w:rsidR="00183307" w:rsidRDefault="00183307" w:rsidP="00183307">
      <w:pPr>
        <w:pStyle w:val="5"/>
        <w:shd w:val="clear" w:color="auto" w:fill="auto"/>
        <w:tabs>
          <w:tab w:val="center" w:pos="8350"/>
          <w:tab w:val="center" w:pos="9866"/>
        </w:tabs>
        <w:spacing w:line="260" w:lineRule="exact"/>
        <w:ind w:left="300" w:firstLine="0"/>
        <w:rPr>
          <w:color w:val="000000"/>
          <w:lang w:bidi="ru-RU"/>
        </w:rPr>
      </w:pPr>
      <w:r>
        <w:rPr>
          <w:color w:val="000000"/>
          <w:lang w:bidi="ru-RU"/>
        </w:rPr>
        <w:t>М.П.</w:t>
      </w:r>
      <w:r>
        <w:rPr>
          <w:color w:val="000000"/>
          <w:lang w:bidi="ru-RU"/>
        </w:rPr>
        <w:tab/>
        <w:t>(расшифровка</w:t>
      </w:r>
      <w:r>
        <w:rPr>
          <w:color w:val="000000"/>
          <w:lang w:bidi="ru-RU"/>
        </w:rPr>
        <w:tab/>
        <w:t>подписи)</w:t>
      </w:r>
    </w:p>
    <w:p w:rsidR="009D42CD" w:rsidRDefault="009D42CD" w:rsidP="00183307">
      <w:pPr>
        <w:pStyle w:val="5"/>
        <w:shd w:val="clear" w:color="auto" w:fill="auto"/>
        <w:tabs>
          <w:tab w:val="center" w:pos="8350"/>
          <w:tab w:val="center" w:pos="9866"/>
        </w:tabs>
        <w:spacing w:line="260" w:lineRule="exact"/>
        <w:ind w:left="300" w:firstLine="0"/>
        <w:rPr>
          <w:color w:val="000000"/>
          <w:lang w:bidi="ru-RU"/>
        </w:rPr>
      </w:pPr>
    </w:p>
    <w:p w:rsidR="009D42CD" w:rsidRDefault="009D42CD" w:rsidP="00183307">
      <w:pPr>
        <w:pStyle w:val="5"/>
        <w:shd w:val="clear" w:color="auto" w:fill="auto"/>
        <w:tabs>
          <w:tab w:val="center" w:pos="8350"/>
          <w:tab w:val="center" w:pos="9866"/>
        </w:tabs>
        <w:spacing w:line="260" w:lineRule="exact"/>
        <w:ind w:left="300" w:firstLine="0"/>
        <w:rPr>
          <w:color w:val="000000"/>
          <w:lang w:bidi="ru-RU"/>
        </w:rPr>
      </w:pPr>
    </w:p>
    <w:p w:rsidR="009D42CD" w:rsidRDefault="009D42CD" w:rsidP="009D42CD">
      <w:pPr>
        <w:pStyle w:val="5"/>
        <w:shd w:val="clear" w:color="auto" w:fill="auto"/>
        <w:tabs>
          <w:tab w:val="right" w:leader="underscore" w:pos="7920"/>
          <w:tab w:val="center" w:leader="underscore" w:pos="9634"/>
          <w:tab w:val="center" w:leader="underscore" w:pos="9576"/>
        </w:tabs>
        <w:spacing w:before="769" w:line="260" w:lineRule="exact"/>
        <w:ind w:left="120" w:firstLine="0"/>
      </w:pPr>
      <w:r>
        <w:rPr>
          <w:color w:val="000000"/>
          <w:lang w:bidi="ru-RU"/>
        </w:rPr>
        <w:t>Руководитель ДЮП</w:t>
      </w:r>
      <w:r>
        <w:rPr>
          <w:color w:val="000000"/>
          <w:lang w:bidi="ru-RU"/>
        </w:rPr>
        <w:tab/>
        <w:t>(подпись)</w:t>
      </w:r>
      <w:r>
        <w:rPr>
          <w:color w:val="000000"/>
          <w:lang w:bidi="ru-RU"/>
        </w:rPr>
        <w:tab/>
        <w:t>/</w:t>
      </w:r>
      <w:r>
        <w:rPr>
          <w:color w:val="000000"/>
          <w:lang w:bidi="ru-RU"/>
        </w:rPr>
        <w:tab/>
        <w:t>/</w:t>
      </w:r>
    </w:p>
    <w:p w:rsidR="009D42CD" w:rsidRDefault="009D42CD" w:rsidP="009D42CD">
      <w:pPr>
        <w:pStyle w:val="5"/>
        <w:shd w:val="clear" w:color="auto" w:fill="auto"/>
        <w:tabs>
          <w:tab w:val="center" w:pos="8155"/>
          <w:tab w:val="center" w:pos="9634"/>
        </w:tabs>
        <w:spacing w:line="260" w:lineRule="exact"/>
        <w:ind w:left="120"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>(расшифровка</w:t>
      </w:r>
      <w:r>
        <w:rPr>
          <w:color w:val="000000"/>
          <w:lang w:bidi="ru-RU"/>
        </w:rPr>
        <w:tab/>
        <w:t>подписи)</w:t>
      </w:r>
    </w:p>
    <w:p w:rsidR="009D42CD" w:rsidRDefault="009D42CD" w:rsidP="00183307">
      <w:pPr>
        <w:pStyle w:val="5"/>
        <w:shd w:val="clear" w:color="auto" w:fill="auto"/>
        <w:tabs>
          <w:tab w:val="center" w:pos="8350"/>
          <w:tab w:val="center" w:pos="9866"/>
        </w:tabs>
        <w:spacing w:line="260" w:lineRule="exact"/>
        <w:ind w:left="300" w:firstLine="0"/>
      </w:pPr>
    </w:p>
    <w:p w:rsidR="00183307" w:rsidRDefault="00183307" w:rsidP="00183307"/>
    <w:p w:rsidR="002C34B6" w:rsidRDefault="002C34B6"/>
    <w:sectPr w:rsidR="002C34B6" w:rsidSect="00183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B6" w:rsidRDefault="002C34B6" w:rsidP="00183307">
      <w:pPr>
        <w:spacing w:after="0" w:line="240" w:lineRule="auto"/>
      </w:pPr>
      <w:r>
        <w:separator/>
      </w:r>
    </w:p>
  </w:endnote>
  <w:endnote w:type="continuationSeparator" w:id="0">
    <w:p w:rsidR="002C34B6" w:rsidRDefault="002C34B6" w:rsidP="001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B6" w:rsidRDefault="002C34B6" w:rsidP="00183307">
      <w:pPr>
        <w:spacing w:after="0" w:line="240" w:lineRule="auto"/>
      </w:pPr>
      <w:r>
        <w:separator/>
      </w:r>
    </w:p>
  </w:footnote>
  <w:footnote w:type="continuationSeparator" w:id="0">
    <w:p w:rsidR="002C34B6" w:rsidRDefault="002C34B6" w:rsidP="00183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07"/>
    <w:rsid w:val="00183307"/>
    <w:rsid w:val="0029544B"/>
    <w:rsid w:val="002C34B6"/>
    <w:rsid w:val="003A565E"/>
    <w:rsid w:val="006B61B9"/>
    <w:rsid w:val="00965744"/>
    <w:rsid w:val="009D42CD"/>
    <w:rsid w:val="00A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662B4-39D3-4F8F-803C-FC93125D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833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1833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18330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18330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3"/>
    <w:rsid w:val="0018330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3307"/>
    <w:pPr>
      <w:widowControl w:val="0"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3"/>
    <w:rsid w:val="00183307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1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307"/>
  </w:style>
  <w:style w:type="paragraph" w:styleId="a6">
    <w:name w:val="footer"/>
    <w:basedOn w:val="a"/>
    <w:link w:val="a7"/>
    <w:uiPriority w:val="99"/>
    <w:semiHidden/>
    <w:unhideWhenUsed/>
    <w:rsid w:val="001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сивкова</cp:lastModifiedBy>
  <cp:revision>6</cp:revision>
  <dcterms:created xsi:type="dcterms:W3CDTF">2016-05-25T06:06:00Z</dcterms:created>
  <dcterms:modified xsi:type="dcterms:W3CDTF">2018-01-11T06:03:00Z</dcterms:modified>
</cp:coreProperties>
</file>